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ED3A31">
      <w:pPr>
        <w:snapToGrid w:val="0"/>
        <w:spacing w:line="60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广西质量协会团体标准《</w:t>
      </w: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  <w:lang w:val="en-US" w:eastAsia="zh-CN"/>
        </w:rPr>
        <w:t>大果山楂原浆</w:t>
      </w: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》</w:t>
      </w:r>
    </w:p>
    <w:p w14:paraId="73EB3E06">
      <w:pPr>
        <w:snapToGrid w:val="0"/>
        <w:spacing w:line="60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专家征求意见表</w:t>
      </w:r>
    </w:p>
    <w:p w14:paraId="084C4660">
      <w:pPr>
        <w:widowControl/>
        <w:jc w:val="center"/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</w:pPr>
    </w:p>
    <w:p w14:paraId="51673203">
      <w:pPr>
        <w:widowControl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  <w:t>立项计划号：《2024 年第一批广西质量协会团体标准制定（修订）项目计划汇总表》（桂质协字〔2024〕7号）项目编号:2024-0</w:t>
      </w: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101</w:t>
      </w: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  <w:t>。主要起草单位：广西壮族自治区林业科学研究院、广西壮族自治区分析测试研究中心、广西-东盟食品检验检测中心[国家市场监督管理总局技术创新中心（天然香料香精）]、广西中医药研究院、广西中药质量标准研究重点实验室、广西靖西梁鹏食品有限公司、德保县壮宝酒厂有限公司、广西贺州市芬芳果蔬食品有限公司、广西国际商务职业技术学院、广西职业技术学院、广西轻工业科学技术研究院有限公司、广西陇桂投资集团有限公司、广西旅发大健康产业集团有限公司、广西农垦茶业集团有限公司。</w:t>
      </w:r>
    </w:p>
    <w:tbl>
      <w:tblPr>
        <w:tblStyle w:val="3"/>
        <w:tblpPr w:leftFromText="180" w:rightFromText="180" w:vertAnchor="text" w:horzAnchor="page" w:tblpX="1424" w:tblpY="594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8"/>
        <w:gridCol w:w="3467"/>
        <w:gridCol w:w="7600"/>
      </w:tblGrid>
      <w:tr w14:paraId="354A54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restart"/>
            <w:vAlign w:val="center"/>
          </w:tcPr>
          <w:p w14:paraId="5C731CA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建议专家</w:t>
            </w:r>
          </w:p>
        </w:tc>
        <w:tc>
          <w:tcPr>
            <w:tcW w:w="3467" w:type="dxa"/>
            <w:vAlign w:val="center"/>
          </w:tcPr>
          <w:p w14:paraId="245D33C2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单位名称</w:t>
            </w:r>
          </w:p>
        </w:tc>
        <w:tc>
          <w:tcPr>
            <w:tcW w:w="7600" w:type="dxa"/>
          </w:tcPr>
          <w:p w14:paraId="5B3B9DA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6F5D42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continue"/>
          </w:tcPr>
          <w:p w14:paraId="3A7E657E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728E9A7E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专家姓名</w:t>
            </w:r>
          </w:p>
        </w:tc>
        <w:tc>
          <w:tcPr>
            <w:tcW w:w="7600" w:type="dxa"/>
          </w:tcPr>
          <w:p w14:paraId="28A8D44A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507202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continue"/>
          </w:tcPr>
          <w:p w14:paraId="77F7ECB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6F16F83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联系方式</w:t>
            </w:r>
          </w:p>
        </w:tc>
        <w:tc>
          <w:tcPr>
            <w:tcW w:w="7600" w:type="dxa"/>
          </w:tcPr>
          <w:p w14:paraId="0BF7F89F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1DA57F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continue"/>
          </w:tcPr>
          <w:p w14:paraId="2A25829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6DDEAC44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E-mail</w:t>
            </w:r>
          </w:p>
        </w:tc>
        <w:tc>
          <w:tcPr>
            <w:tcW w:w="7600" w:type="dxa"/>
          </w:tcPr>
          <w:p w14:paraId="073D61F8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744DD2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439ABB2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序号</w:t>
            </w:r>
          </w:p>
        </w:tc>
        <w:tc>
          <w:tcPr>
            <w:tcW w:w="3467" w:type="dxa"/>
            <w:vAlign w:val="center"/>
          </w:tcPr>
          <w:p w14:paraId="2F26CB60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标准章条号</w:t>
            </w:r>
          </w:p>
        </w:tc>
        <w:tc>
          <w:tcPr>
            <w:tcW w:w="7600" w:type="dxa"/>
            <w:vAlign w:val="center"/>
          </w:tcPr>
          <w:p w14:paraId="330E73EA">
            <w:pPr>
              <w:widowControl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意见内容</w:t>
            </w:r>
          </w:p>
        </w:tc>
      </w:tr>
      <w:tr w14:paraId="04B03C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</w:tcPr>
          <w:p w14:paraId="442A949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3467" w:type="dxa"/>
          </w:tcPr>
          <w:p w14:paraId="7471A663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7600" w:type="dxa"/>
          </w:tcPr>
          <w:p w14:paraId="569A0177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1940C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355F1DF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1E6BB304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31DA46AF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58E44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53C8F5E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3B95F925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09E905B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53E9BA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75AB1674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69E82A0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442257A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70F482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188F573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41183C8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666F7950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693C46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1BE8FFD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150F2C6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79F8EFD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6CC2D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7063978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73508E8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3ADC68E3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6610F7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2913D4E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48D93CD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5CEFBB42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3B887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56946AD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5B68661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1402176F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0EEB41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33067701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206B23F2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62E8DF7B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0FD315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131E518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3A14191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2070169E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</w:tbl>
    <w:p w14:paraId="494A7086">
      <w:pPr>
        <w:widowControl/>
        <w:jc w:val="left"/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  <w:t>请将此表发送至广西质量协会邮箱：</w:t>
      </w:r>
      <w:r>
        <w:fldChar w:fldCharType="begin"/>
      </w:r>
      <w:r>
        <w:instrText xml:space="preserve"> HYPERLINK "mailto:gxzlxhttbz@163.com。" </w:instrText>
      </w:r>
      <w:r>
        <w:fldChar w:fldCharType="separate"/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  <w:t>gxzlxhttbz@163.com。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  <w:fldChar w:fldCharType="end"/>
      </w:r>
    </w:p>
    <w:p w14:paraId="29A912D5">
      <w:bookmarkStart w:id="0" w:name="_GoBack"/>
      <w:bookmarkEnd w:id="0"/>
    </w:p>
    <w:sectPr>
      <w:pgSz w:w="16838" w:h="11906" w:orient="landscape"/>
      <w:pgMar w:top="1080" w:right="1440" w:bottom="108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BD66845-5C0E-4A60-B5DB-D90F4FCDBA26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B7BC4DC-744A-4C39-A662-818BD5B792E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1D118ABA-B502-4F18-A11E-CEF08507B5C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E86C98C9-5A3C-41AD-A7F3-3EB117E4A7F9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588E394D-68CC-4680-BC7B-693F985DCA30}"/>
  </w:font>
  <w:font w:name="方正小标宋简体">
    <w:panose1 w:val="02010600010101010101"/>
    <w:charset w:val="86"/>
    <w:family w:val="script"/>
    <w:pitch w:val="default"/>
    <w:sig w:usb0="00000001" w:usb1="080E0000" w:usb2="00000000" w:usb3="00000000" w:csb0="00040000" w:csb1="00000000"/>
    <w:embedRegular r:id="rId6" w:fontKey="{418125C2-09F0-4311-88B5-4517480056F6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8B69982F-634D-450B-B8E8-9B31B980F9BB}"/>
  </w:font>
  <w:font w:name="方正黑体_GBK">
    <w:altName w:val="微软雅黑"/>
    <w:panose1 w:val="00000000000000000000"/>
    <w:charset w:val="86"/>
    <w:family w:val="script"/>
    <w:pitch w:val="default"/>
    <w:sig w:usb0="00000000" w:usb1="00000000" w:usb2="00000000" w:usb3="00000000" w:csb0="00040000" w:csb1="00000000"/>
    <w:embedRegular r:id="rId8" w:fontKey="{DCA4739A-0020-4676-9DE2-3918CE72DA6F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9"/>
  <w:embedTrueType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4Y2ZlZjExZGFiY2Y2ZDkzMTMzYzFkZjI3NjZkMTEifQ=="/>
  </w:docVars>
  <w:rsids>
    <w:rsidRoot w:val="5FD35B8D"/>
    <w:rsid w:val="005E62A8"/>
    <w:rsid w:val="00A17B7D"/>
    <w:rsid w:val="00D24A2A"/>
    <w:rsid w:val="05F4536D"/>
    <w:rsid w:val="06024B2C"/>
    <w:rsid w:val="11C1404A"/>
    <w:rsid w:val="12C67C07"/>
    <w:rsid w:val="3038744B"/>
    <w:rsid w:val="35565DFB"/>
    <w:rsid w:val="39D6463D"/>
    <w:rsid w:val="45520C9A"/>
    <w:rsid w:val="45975AF4"/>
    <w:rsid w:val="4BD3230C"/>
    <w:rsid w:val="584A0B77"/>
    <w:rsid w:val="590D214E"/>
    <w:rsid w:val="5C567DFB"/>
    <w:rsid w:val="5E244936"/>
    <w:rsid w:val="5FD35B8D"/>
    <w:rsid w:val="612C1501"/>
    <w:rsid w:val="626F0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5">
    <w:name w:val="Hyperlink"/>
    <w:basedOn w:val="4"/>
    <w:autoRedefine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166</Words>
  <Characters>204</Characters>
  <Lines>2</Lines>
  <Paragraphs>1</Paragraphs>
  <TotalTime>11</TotalTime>
  <ScaleCrop>false</ScaleCrop>
  <LinksUpToDate>false</LinksUpToDate>
  <CharactersWithSpaces>204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2023-09-13T07:24:00Z</dcterms:created>
  <dc:creator>lenovo</dc:creator>
  <cp:lastModifiedBy>Lining</cp:lastModifiedBy>
  <dcterms:modified xsi:type="dcterms:W3CDTF">2025-04-08T07:59:45Z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7FF1A218CB484D2FA1DE61714420EF02_11</vt:lpwstr>
  </property>
  <property fmtid="{D5CDD505-2E9C-101B-9397-08002B2CF9AE}" pid="4" name="KSOTemplateDocerSaveRecord">
    <vt:lpwstr>eyJoZGlkIjoiZmJhM2Q1ZWM5ZjUxYmI3YmViOTVlY2IwYjMxZTQ2ZDMiLCJ1c2VySWQiOiIzOTE0MTI4NjEifQ==</vt:lpwstr>
  </property>
</Properties>
</file>